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855" w:tblpY="451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1"/>
        <w:gridCol w:w="1700"/>
        <w:gridCol w:w="4959"/>
      </w:tblGrid>
      <w:tr w:rsidR="002D0390" w:rsidTr="002D0390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390" w:rsidRDefault="00B75C4F" w:rsidP="002D0390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 w:rsidR="002D0390">
              <w:rPr>
                <w:color w:val="0000FF"/>
                <w:szCs w:val="28"/>
              </w:rPr>
              <w:t>Шенше</w:t>
            </w:r>
            <w:proofErr w:type="spellEnd"/>
            <w:r w:rsidR="002D0390">
              <w:rPr>
                <w:color w:val="0000FF"/>
                <w:szCs w:val="28"/>
              </w:rPr>
              <w:t xml:space="preserve"> ял </w:t>
            </w:r>
            <w:proofErr w:type="spellStart"/>
            <w:r w:rsidR="002D0390">
              <w:rPr>
                <w:color w:val="0000FF"/>
                <w:szCs w:val="28"/>
              </w:rPr>
              <w:t>кундем</w:t>
            </w:r>
            <w:proofErr w:type="spellEnd"/>
            <w:r w:rsidR="002D0390">
              <w:rPr>
                <w:color w:val="0000FF"/>
                <w:szCs w:val="28"/>
              </w:rPr>
              <w:t>»</w:t>
            </w:r>
          </w:p>
          <w:p w:rsidR="002D0390" w:rsidRDefault="002D0390" w:rsidP="002D03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color w:val="0000FF"/>
                <w:sz w:val="22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2D0390" w:rsidRDefault="002D0390" w:rsidP="002D0390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2D0390" w:rsidRDefault="002D0390" w:rsidP="002D039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390" w:rsidRDefault="00AE277C" w:rsidP="002D03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 w:rsidRPr="00AE277C"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7.25pt;height:45pt;visibility:visible;mso-wrap-style:square" filled="t">
                  <v:fill opacity="0"/>
                  <v:imagedata r:id="rId9" o:title=""/>
                </v:shape>
              </w:pic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390" w:rsidRDefault="002D0390" w:rsidP="002D0390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2D0390" w:rsidRDefault="002D0390" w:rsidP="002D03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color w:val="0000FF"/>
                <w:sz w:val="22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2D0390" w:rsidRDefault="002D0390" w:rsidP="002D0390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2D0390" w:rsidRDefault="002D0390" w:rsidP="002D039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2D0390" w:rsidTr="002D0390">
        <w:trPr>
          <w:trHeight w:val="948"/>
        </w:trPr>
        <w:tc>
          <w:tcPr>
            <w:tcW w:w="432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D0390" w:rsidRDefault="002D0390" w:rsidP="002D0390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2D0390" w:rsidRDefault="002D0390" w:rsidP="002D039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D0390" w:rsidRDefault="002D0390" w:rsidP="002D03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D0390" w:rsidRDefault="002D0390" w:rsidP="002D0390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425 154, Моркинский район,</w:t>
            </w:r>
          </w:p>
          <w:p w:rsidR="002D0390" w:rsidRDefault="002D0390" w:rsidP="002D039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color w:val="0000FF"/>
                <w:sz w:val="22"/>
                <w:szCs w:val="28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2D0390" w:rsidRDefault="002D0390" w:rsidP="002D039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2D0390" w:rsidRDefault="002D0390" w:rsidP="000D0B5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="00C4662E">
        <w:rPr>
          <w:b/>
          <w:szCs w:val="28"/>
        </w:rPr>
        <w:t xml:space="preserve">     </w:t>
      </w:r>
      <w:r>
        <w:rPr>
          <w:b/>
          <w:szCs w:val="28"/>
        </w:rPr>
        <w:t xml:space="preserve"> проект</w:t>
      </w:r>
      <w:r w:rsidR="00C4662E">
        <w:rPr>
          <w:b/>
          <w:szCs w:val="28"/>
        </w:rPr>
        <w:t xml:space="preserve"> на протест Межрайонной </w:t>
      </w:r>
      <w:proofErr w:type="spellStart"/>
      <w:r w:rsidR="00C4662E">
        <w:rPr>
          <w:b/>
          <w:szCs w:val="28"/>
        </w:rPr>
        <w:t>природоохр</w:t>
      </w:r>
      <w:proofErr w:type="spellEnd"/>
      <w:r w:rsidR="00C4662E">
        <w:rPr>
          <w:b/>
          <w:szCs w:val="28"/>
        </w:rPr>
        <w:t xml:space="preserve">. прокуратуры </w:t>
      </w:r>
    </w:p>
    <w:p w:rsidR="000D0B5D" w:rsidRDefault="002D0390" w:rsidP="000D0B5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</w:t>
      </w:r>
      <w:r w:rsidR="00C4662E">
        <w:rPr>
          <w:b/>
          <w:szCs w:val="28"/>
        </w:rPr>
        <w:t xml:space="preserve">июль </w:t>
      </w:r>
      <w:r w:rsidR="000D0B5D">
        <w:rPr>
          <w:b/>
          <w:szCs w:val="28"/>
        </w:rPr>
        <w:t>2018 года</w:t>
      </w:r>
    </w:p>
    <w:p w:rsidR="007D0BD5" w:rsidRDefault="007D0BD5" w:rsidP="000D0B5D">
      <w:pPr>
        <w:jc w:val="center"/>
        <w:rPr>
          <w:b/>
          <w:szCs w:val="28"/>
        </w:rPr>
      </w:pPr>
    </w:p>
    <w:p w:rsidR="007D0BD5" w:rsidRPr="00BF13BB" w:rsidRDefault="007D0BD5" w:rsidP="007D0BD5">
      <w:pPr>
        <w:jc w:val="center"/>
        <w:rPr>
          <w:b/>
          <w:szCs w:val="28"/>
        </w:rPr>
      </w:pPr>
      <w:r w:rsidRPr="00BF13BB">
        <w:rPr>
          <w:b/>
          <w:szCs w:val="28"/>
        </w:rPr>
        <w:t>Р Е Ш Е Н И Е</w:t>
      </w:r>
    </w:p>
    <w:p w:rsidR="007D0BD5" w:rsidRPr="00BF13BB" w:rsidRDefault="009335C5" w:rsidP="007D0BD5">
      <w:pPr>
        <w:jc w:val="center"/>
        <w:rPr>
          <w:b/>
          <w:szCs w:val="28"/>
        </w:rPr>
      </w:pPr>
      <w:r w:rsidRPr="00BF13BB">
        <w:rPr>
          <w:b/>
          <w:szCs w:val="28"/>
        </w:rPr>
        <w:t>Собрания депутатов муниципального образования</w:t>
      </w:r>
    </w:p>
    <w:p w:rsidR="007D0BD5" w:rsidRPr="00BF13BB" w:rsidRDefault="002D0390" w:rsidP="007D0BD5">
      <w:pPr>
        <w:jc w:val="center"/>
        <w:rPr>
          <w:b/>
          <w:szCs w:val="28"/>
        </w:rPr>
      </w:pPr>
      <w:r>
        <w:rPr>
          <w:b/>
          <w:szCs w:val="28"/>
        </w:rPr>
        <w:t>«Шиньш</w:t>
      </w:r>
      <w:r w:rsidR="007D0BD5" w:rsidRPr="00BF13BB">
        <w:rPr>
          <w:b/>
          <w:szCs w:val="28"/>
        </w:rPr>
        <w:t>инское сельское поселение»</w:t>
      </w:r>
    </w:p>
    <w:p w:rsidR="007D0BD5" w:rsidRPr="00BF13BB" w:rsidRDefault="007D0BD5" w:rsidP="007D0BD5">
      <w:pPr>
        <w:jc w:val="center"/>
        <w:rPr>
          <w:b/>
          <w:szCs w:val="28"/>
        </w:rPr>
      </w:pPr>
    </w:p>
    <w:p w:rsidR="007D0BD5" w:rsidRPr="00BF13BB" w:rsidRDefault="007D0BD5" w:rsidP="007D0B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BB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Устав муниципального </w:t>
      </w:r>
      <w:r w:rsidR="002D0390">
        <w:rPr>
          <w:rFonts w:ascii="Times New Roman" w:hAnsi="Times New Roman" w:cs="Times New Roman"/>
          <w:b/>
          <w:sz w:val="28"/>
          <w:szCs w:val="28"/>
        </w:rPr>
        <w:t>образования «Шиньш</w:t>
      </w:r>
      <w:r w:rsidRPr="00BF13BB">
        <w:rPr>
          <w:rFonts w:ascii="Times New Roman" w:hAnsi="Times New Roman" w:cs="Times New Roman"/>
          <w:b/>
          <w:sz w:val="28"/>
          <w:szCs w:val="28"/>
        </w:rPr>
        <w:t>инское сельское поселение»</w:t>
      </w:r>
    </w:p>
    <w:p w:rsidR="007D0BD5" w:rsidRDefault="007D0BD5" w:rsidP="007D0BD5">
      <w:pPr>
        <w:pStyle w:val="ConsPlusNormal"/>
        <w:ind w:firstLine="540"/>
        <w:jc w:val="center"/>
        <w:rPr>
          <w:b/>
        </w:rPr>
      </w:pPr>
    </w:p>
    <w:p w:rsidR="007D0BD5" w:rsidRPr="00AC5153" w:rsidRDefault="007D0BD5" w:rsidP="007D0BD5">
      <w:pPr>
        <w:ind w:firstLine="709"/>
        <w:jc w:val="both"/>
        <w:rPr>
          <w:szCs w:val="28"/>
        </w:rPr>
      </w:pPr>
      <w:r w:rsidRPr="00AC5153">
        <w:rPr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C5153">
          <w:rPr>
            <w:szCs w:val="28"/>
          </w:rPr>
          <w:t>2003 г</w:t>
        </w:r>
      </w:smartTag>
      <w:r w:rsidRPr="00AC5153">
        <w:rPr>
          <w:szCs w:val="28"/>
        </w:rPr>
        <w:t>. № 131-ФЗ «Об общих принципах организации местного самоуправления в Российской Федерации»,</w:t>
      </w:r>
    </w:p>
    <w:p w:rsidR="007D0BD5" w:rsidRPr="00AC5153" w:rsidRDefault="007D0BD5" w:rsidP="007D0BD5">
      <w:pPr>
        <w:ind w:firstLine="709"/>
        <w:jc w:val="both"/>
        <w:rPr>
          <w:szCs w:val="28"/>
        </w:rPr>
      </w:pPr>
      <w:r w:rsidRPr="00AC5153">
        <w:rPr>
          <w:szCs w:val="28"/>
        </w:rPr>
        <w:t>Собрание депутатов муниципального образования «</w:t>
      </w:r>
      <w:r w:rsidR="002D0390">
        <w:rPr>
          <w:szCs w:val="28"/>
        </w:rPr>
        <w:t>Шиньш</w:t>
      </w:r>
      <w:r>
        <w:rPr>
          <w:szCs w:val="28"/>
        </w:rPr>
        <w:t>ин</w:t>
      </w:r>
      <w:r w:rsidRPr="00AC5153">
        <w:rPr>
          <w:szCs w:val="28"/>
        </w:rPr>
        <w:t>ское сельское поселение» РЕШ</w:t>
      </w:r>
      <w:r>
        <w:rPr>
          <w:szCs w:val="28"/>
        </w:rPr>
        <w:t>ИЛО</w:t>
      </w:r>
      <w:r w:rsidRPr="00AC5153">
        <w:rPr>
          <w:szCs w:val="28"/>
        </w:rPr>
        <w:t>:</w:t>
      </w:r>
    </w:p>
    <w:p w:rsidR="007D0BD5" w:rsidRDefault="007D0BD5" w:rsidP="007D0BD5">
      <w:pPr>
        <w:ind w:firstLine="709"/>
        <w:jc w:val="both"/>
        <w:rPr>
          <w:szCs w:val="28"/>
        </w:rPr>
      </w:pPr>
      <w:r w:rsidRPr="00BF13BB">
        <w:rPr>
          <w:szCs w:val="28"/>
        </w:rPr>
        <w:t>1. Внести в Устав</w:t>
      </w:r>
      <w:r w:rsidR="00B75C4F">
        <w:rPr>
          <w:szCs w:val="28"/>
        </w:rPr>
        <w:t xml:space="preserve"> муниципального образования «Шиньш</w:t>
      </w:r>
      <w:r w:rsidRPr="00BF13BB">
        <w:rPr>
          <w:szCs w:val="28"/>
        </w:rPr>
        <w:t>инское сельское поселение», утвержденный решением Собрания депутато</w:t>
      </w:r>
      <w:r w:rsidR="00B75C4F">
        <w:rPr>
          <w:szCs w:val="28"/>
        </w:rPr>
        <w:t>в муниципального образования «Шиньш</w:t>
      </w:r>
      <w:r w:rsidR="002D0390">
        <w:rPr>
          <w:szCs w:val="28"/>
        </w:rPr>
        <w:t>инское сельское поселение» № 26 от 21</w:t>
      </w:r>
      <w:r w:rsidRPr="00BF13BB">
        <w:rPr>
          <w:szCs w:val="28"/>
        </w:rPr>
        <w:t xml:space="preserve">.12.2009 г. </w:t>
      </w:r>
      <w:r w:rsidR="00995F9E">
        <w:rPr>
          <w:szCs w:val="28"/>
        </w:rPr>
        <w:t>(</w:t>
      </w:r>
      <w:r>
        <w:rPr>
          <w:szCs w:val="28"/>
        </w:rPr>
        <w:t xml:space="preserve">далее – Устав) </w:t>
      </w:r>
      <w:r w:rsidRPr="00BF13BB">
        <w:rPr>
          <w:szCs w:val="28"/>
        </w:rPr>
        <w:t>следующ</w:t>
      </w:r>
      <w:r>
        <w:rPr>
          <w:szCs w:val="28"/>
        </w:rPr>
        <w:t>и</w:t>
      </w:r>
      <w:r w:rsidRPr="00BF13BB">
        <w:rPr>
          <w:szCs w:val="28"/>
        </w:rPr>
        <w:t>е изменени</w:t>
      </w:r>
      <w:r>
        <w:rPr>
          <w:szCs w:val="28"/>
        </w:rPr>
        <w:t>я</w:t>
      </w:r>
      <w:r w:rsidRPr="00BF13BB">
        <w:rPr>
          <w:szCs w:val="28"/>
        </w:rPr>
        <w:t>:</w:t>
      </w:r>
    </w:p>
    <w:p w:rsidR="000F10A1" w:rsidRPr="00F95239" w:rsidRDefault="002D0390" w:rsidP="007D0BD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1.1. Пункт 21</w:t>
      </w:r>
      <w:r w:rsidR="000F10A1" w:rsidRPr="00F95239">
        <w:rPr>
          <w:b/>
          <w:szCs w:val="28"/>
        </w:rPr>
        <w:t xml:space="preserve"> части 1 статьи 6 изложить в следующей редакции:</w:t>
      </w:r>
    </w:p>
    <w:p w:rsidR="00A078BA" w:rsidRPr="00A078BA" w:rsidRDefault="00A078BA" w:rsidP="00A078BA">
      <w:pPr>
        <w:pStyle w:val="a3"/>
        <w:ind w:left="0" w:firstLine="708"/>
        <w:jc w:val="both"/>
        <w:rPr>
          <w:color w:val="000000"/>
          <w:szCs w:val="28"/>
          <w:shd w:val="clear" w:color="auto" w:fill="FFFFFF"/>
        </w:rPr>
      </w:pPr>
      <w:r w:rsidRPr="00A078BA">
        <w:rPr>
          <w:szCs w:val="28"/>
        </w:rPr>
        <w:t xml:space="preserve">«18) </w:t>
      </w:r>
      <w:r w:rsidRPr="00A078BA">
        <w:rPr>
          <w:color w:val="333333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A078BA">
        <w:rPr>
          <w:szCs w:val="28"/>
          <w:shd w:val="clear" w:color="auto" w:fill="FFFFFF"/>
        </w:rPr>
        <w:t>;</w:t>
      </w:r>
      <w:r w:rsidRPr="00A078BA">
        <w:rPr>
          <w:color w:val="000000"/>
          <w:szCs w:val="28"/>
          <w:shd w:val="clear" w:color="auto" w:fill="FFFFFF"/>
        </w:rPr>
        <w:t>»;</w:t>
      </w:r>
    </w:p>
    <w:p w:rsidR="00A77B14" w:rsidRPr="00A77B14" w:rsidRDefault="00A77B14" w:rsidP="007D0BD5">
      <w:pPr>
        <w:ind w:firstLine="709"/>
        <w:jc w:val="both"/>
        <w:rPr>
          <w:b/>
          <w:szCs w:val="28"/>
          <w:shd w:val="clear" w:color="auto" w:fill="FFFFFF"/>
        </w:rPr>
      </w:pPr>
      <w:r w:rsidRPr="00A77B14">
        <w:rPr>
          <w:b/>
          <w:szCs w:val="28"/>
          <w:shd w:val="clear" w:color="auto" w:fill="FFFFFF"/>
        </w:rPr>
        <w:t>1.2.</w:t>
      </w:r>
      <w:r w:rsidR="00995F9E">
        <w:rPr>
          <w:b/>
          <w:szCs w:val="28"/>
          <w:shd w:val="clear" w:color="auto" w:fill="FFFFFF"/>
        </w:rPr>
        <w:t>Часть</w:t>
      </w:r>
      <w:r w:rsidR="002D0390">
        <w:rPr>
          <w:b/>
          <w:szCs w:val="28"/>
          <w:shd w:val="clear" w:color="auto" w:fill="FFFFFF"/>
        </w:rPr>
        <w:t xml:space="preserve"> 1 статьи 7 дополнить пунктом 14</w:t>
      </w:r>
      <w:r w:rsidRPr="00A77B14">
        <w:rPr>
          <w:b/>
          <w:szCs w:val="28"/>
          <w:shd w:val="clear" w:color="auto" w:fill="FFFFFF"/>
        </w:rPr>
        <w:t xml:space="preserve"> следующего содержания:</w:t>
      </w:r>
    </w:p>
    <w:p w:rsidR="00A77B14" w:rsidRPr="00EC58D0" w:rsidRDefault="002D0390" w:rsidP="00A77B14">
      <w:pPr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       «14</w:t>
      </w:r>
      <w:r w:rsidR="00A77B14">
        <w:rPr>
          <w:szCs w:val="28"/>
          <w:shd w:val="clear" w:color="auto" w:fill="FFFFFF"/>
        </w:rPr>
        <w:t xml:space="preserve">) </w:t>
      </w:r>
      <w:r w:rsidR="00A77B14" w:rsidRPr="00EC58D0">
        <w:rPr>
          <w:color w:val="000000"/>
          <w:szCs w:val="28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A77B14">
        <w:rPr>
          <w:color w:val="000000"/>
          <w:szCs w:val="28"/>
          <w:shd w:val="clear" w:color="auto" w:fill="FFFFFF"/>
        </w:rPr>
        <w:t>.»;</w:t>
      </w:r>
    </w:p>
    <w:p w:rsidR="008E5D16" w:rsidRPr="008E5D16" w:rsidRDefault="008E5D16" w:rsidP="007D0BD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="00F95239">
        <w:rPr>
          <w:b/>
          <w:szCs w:val="28"/>
        </w:rPr>
        <w:t>.</w:t>
      </w:r>
      <w:r w:rsidR="00D1628B">
        <w:rPr>
          <w:b/>
          <w:szCs w:val="28"/>
        </w:rPr>
        <w:t>3</w:t>
      </w:r>
      <w:r>
        <w:rPr>
          <w:b/>
          <w:szCs w:val="28"/>
        </w:rPr>
        <w:t>. В</w:t>
      </w:r>
      <w:r w:rsidR="002D0390">
        <w:rPr>
          <w:b/>
          <w:szCs w:val="28"/>
        </w:rPr>
        <w:t xml:space="preserve"> </w:t>
      </w:r>
      <w:r w:rsidR="00995F9E">
        <w:rPr>
          <w:b/>
          <w:szCs w:val="28"/>
        </w:rPr>
        <w:t>части</w:t>
      </w:r>
      <w:r w:rsidRPr="008E5D16">
        <w:rPr>
          <w:b/>
          <w:szCs w:val="28"/>
        </w:rPr>
        <w:t xml:space="preserve"> 1 статьи 8:</w:t>
      </w:r>
    </w:p>
    <w:p w:rsidR="008E5D16" w:rsidRPr="0056784F" w:rsidRDefault="008E5D16" w:rsidP="007D0BD5">
      <w:pPr>
        <w:ind w:firstLine="709"/>
        <w:jc w:val="both"/>
        <w:rPr>
          <w:b/>
          <w:szCs w:val="28"/>
        </w:rPr>
      </w:pPr>
      <w:r w:rsidRPr="009864FE">
        <w:rPr>
          <w:b/>
          <w:szCs w:val="28"/>
        </w:rPr>
        <w:t>а)</w:t>
      </w:r>
      <w:r w:rsidRPr="0056784F">
        <w:rPr>
          <w:b/>
          <w:szCs w:val="28"/>
        </w:rPr>
        <w:t>дополнить пунктом 5.3 следующего содержания:</w:t>
      </w:r>
    </w:p>
    <w:p w:rsidR="008E5D16" w:rsidRDefault="00BC3B7C" w:rsidP="007D0BD5">
      <w:pPr>
        <w:ind w:firstLine="709"/>
        <w:jc w:val="both"/>
        <w:rPr>
          <w:szCs w:val="28"/>
        </w:rPr>
      </w:pPr>
      <w:r>
        <w:rPr>
          <w:szCs w:val="28"/>
        </w:rPr>
        <w:t>«5.3) полномочия</w:t>
      </w:r>
      <w:r w:rsidR="008E5D16">
        <w:rPr>
          <w:szCs w:val="28"/>
        </w:rPr>
        <w:t xml:space="preserve">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8E5D16" w:rsidRPr="0056784F" w:rsidRDefault="008E5D16" w:rsidP="007D0BD5">
      <w:pPr>
        <w:ind w:firstLine="709"/>
        <w:jc w:val="both"/>
        <w:rPr>
          <w:b/>
          <w:szCs w:val="28"/>
        </w:rPr>
      </w:pPr>
      <w:r w:rsidRPr="009864FE">
        <w:rPr>
          <w:b/>
          <w:szCs w:val="28"/>
        </w:rPr>
        <w:t>б)</w:t>
      </w:r>
      <w:r w:rsidRPr="0056784F">
        <w:rPr>
          <w:b/>
          <w:szCs w:val="28"/>
        </w:rPr>
        <w:t>пункт 7 изложить в следующей редакции:</w:t>
      </w:r>
    </w:p>
    <w:p w:rsidR="008E5D16" w:rsidRDefault="008E5D16" w:rsidP="007D0BD5">
      <w:pPr>
        <w:ind w:firstLine="709"/>
        <w:jc w:val="both"/>
        <w:rPr>
          <w:szCs w:val="28"/>
        </w:rPr>
      </w:pPr>
      <w:r>
        <w:rPr>
          <w:szCs w:val="28"/>
        </w:rPr>
        <w:t xml:space="preserve">«7) организация сбора стратегических показателей, характеризующих состояние экономики и социальной сферы муниципального образования, и </w:t>
      </w:r>
      <w:r>
        <w:rPr>
          <w:szCs w:val="28"/>
        </w:rPr>
        <w:lastRenderedPageBreak/>
        <w:t>предоставление указанных данных органом государственной власти в порядке, установленном Правительством Российской Федерации;»;</w:t>
      </w:r>
    </w:p>
    <w:p w:rsidR="008E5D16" w:rsidRDefault="00D1628B" w:rsidP="007D0BD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1.4</w:t>
      </w:r>
      <w:r w:rsidR="008E5D16" w:rsidRPr="000C3844">
        <w:rPr>
          <w:b/>
          <w:szCs w:val="28"/>
        </w:rPr>
        <w:t xml:space="preserve">. </w:t>
      </w:r>
      <w:r w:rsidR="00F516DA" w:rsidRPr="000C3844">
        <w:rPr>
          <w:b/>
          <w:szCs w:val="28"/>
        </w:rPr>
        <w:t>В статье</w:t>
      </w:r>
      <w:r w:rsidR="008E5D16" w:rsidRPr="000C3844">
        <w:rPr>
          <w:b/>
          <w:szCs w:val="28"/>
        </w:rPr>
        <w:t xml:space="preserve"> 17:</w:t>
      </w:r>
    </w:p>
    <w:p w:rsidR="000F10A1" w:rsidRPr="0056784F" w:rsidRDefault="000F10A1" w:rsidP="007D0BD5">
      <w:pPr>
        <w:ind w:firstLine="709"/>
        <w:jc w:val="both"/>
        <w:rPr>
          <w:b/>
          <w:szCs w:val="28"/>
        </w:rPr>
      </w:pPr>
      <w:r w:rsidRPr="00A77B14">
        <w:rPr>
          <w:b/>
          <w:szCs w:val="28"/>
        </w:rPr>
        <w:t>а)</w:t>
      </w:r>
      <w:r w:rsidR="009335C5" w:rsidRPr="0056784F">
        <w:rPr>
          <w:b/>
          <w:szCs w:val="28"/>
        </w:rPr>
        <w:t>наименование изложить</w:t>
      </w:r>
      <w:r w:rsidRPr="0056784F">
        <w:rPr>
          <w:b/>
          <w:szCs w:val="28"/>
        </w:rPr>
        <w:t xml:space="preserve"> в следующей редакции:</w:t>
      </w:r>
    </w:p>
    <w:p w:rsidR="000F10A1" w:rsidRPr="000F10A1" w:rsidRDefault="000F10A1" w:rsidP="007D0BD5">
      <w:pPr>
        <w:ind w:firstLine="709"/>
        <w:jc w:val="both"/>
        <w:rPr>
          <w:szCs w:val="28"/>
        </w:rPr>
      </w:pPr>
      <w:r>
        <w:rPr>
          <w:szCs w:val="28"/>
        </w:rPr>
        <w:t>«Статья 17. Публичные слушания, общественные обсуждения»;</w:t>
      </w:r>
    </w:p>
    <w:p w:rsidR="008E5D16" w:rsidRDefault="00034272" w:rsidP="007D0BD5">
      <w:pPr>
        <w:ind w:firstLine="709"/>
        <w:jc w:val="both"/>
        <w:rPr>
          <w:szCs w:val="28"/>
        </w:rPr>
      </w:pPr>
      <w:r w:rsidRPr="00A77B14">
        <w:rPr>
          <w:b/>
          <w:szCs w:val="28"/>
        </w:rPr>
        <w:t>б</w:t>
      </w:r>
      <w:r w:rsidR="008E5D16" w:rsidRPr="00A77B14">
        <w:rPr>
          <w:b/>
          <w:szCs w:val="28"/>
        </w:rPr>
        <w:t>)</w:t>
      </w:r>
      <w:r w:rsidR="009335C5" w:rsidRPr="009335C5">
        <w:rPr>
          <w:b/>
          <w:szCs w:val="28"/>
        </w:rPr>
        <w:t>Часть</w:t>
      </w:r>
      <w:r w:rsidR="000F10A1" w:rsidRPr="0056784F">
        <w:rPr>
          <w:b/>
          <w:szCs w:val="28"/>
        </w:rPr>
        <w:t xml:space="preserve"> 3 </w:t>
      </w:r>
      <w:r w:rsidR="00A77B14" w:rsidRPr="0056784F">
        <w:rPr>
          <w:b/>
          <w:szCs w:val="28"/>
        </w:rPr>
        <w:t>изложить в следующей редакции</w:t>
      </w:r>
      <w:r w:rsidR="003378CD" w:rsidRPr="0056784F">
        <w:rPr>
          <w:b/>
          <w:szCs w:val="28"/>
        </w:rPr>
        <w:t>:</w:t>
      </w:r>
    </w:p>
    <w:p w:rsidR="00A77B14" w:rsidRPr="00A77170" w:rsidRDefault="00A77B14" w:rsidP="00A77B14">
      <w:pPr>
        <w:shd w:val="clear" w:color="auto" w:fill="FFFFFF"/>
        <w:spacing w:line="361" w:lineRule="atLeast"/>
        <w:ind w:firstLine="547"/>
        <w:jc w:val="both"/>
        <w:rPr>
          <w:color w:val="000000"/>
          <w:szCs w:val="28"/>
        </w:rPr>
      </w:pPr>
      <w:r w:rsidRPr="00A77170">
        <w:rPr>
          <w:color w:val="000000"/>
          <w:szCs w:val="28"/>
        </w:rPr>
        <w:t>«</w:t>
      </w:r>
      <w:r w:rsidRPr="00A77170">
        <w:rPr>
          <w:rStyle w:val="blk"/>
          <w:color w:val="000000"/>
          <w:szCs w:val="28"/>
        </w:rPr>
        <w:t>3. На публичные слушания должны выноситься:</w:t>
      </w:r>
    </w:p>
    <w:p w:rsidR="00A77B14" w:rsidRPr="00A77170" w:rsidRDefault="00A77B14" w:rsidP="00995F9E">
      <w:pPr>
        <w:shd w:val="clear" w:color="auto" w:fill="FFFFFF"/>
        <w:ind w:firstLine="547"/>
        <w:jc w:val="both"/>
        <w:rPr>
          <w:color w:val="000000"/>
          <w:szCs w:val="28"/>
        </w:rPr>
      </w:pPr>
      <w:bookmarkStart w:id="0" w:name="dst691"/>
      <w:bookmarkEnd w:id="0"/>
      <w:r w:rsidRPr="00A77170">
        <w:rPr>
          <w:rStyle w:val="blk"/>
          <w:color w:val="000000"/>
          <w:szCs w:val="28"/>
        </w:rPr>
        <w:t xml:space="preserve">1) проект устава </w:t>
      </w:r>
      <w:r>
        <w:rPr>
          <w:rStyle w:val="blk"/>
          <w:color w:val="000000"/>
          <w:szCs w:val="28"/>
        </w:rPr>
        <w:t>поселения</w:t>
      </w:r>
      <w:r w:rsidRPr="00A77170">
        <w:rPr>
          <w:rStyle w:val="blk"/>
          <w:color w:val="000000"/>
          <w:szCs w:val="28"/>
        </w:rPr>
        <w:t xml:space="preserve">, а также проект муниципального нормативного правового акта о внесении изменений и дополнений в </w:t>
      </w:r>
      <w:r w:rsidR="00BC3B7C">
        <w:rPr>
          <w:rStyle w:val="blk"/>
          <w:color w:val="000000"/>
          <w:szCs w:val="28"/>
        </w:rPr>
        <w:t>данны</w:t>
      </w:r>
      <w:r>
        <w:rPr>
          <w:rStyle w:val="blk"/>
          <w:color w:val="000000"/>
          <w:szCs w:val="28"/>
        </w:rPr>
        <w:t>й  Устав, кроме случаев, когда в У</w:t>
      </w:r>
      <w:r w:rsidRPr="00A77170">
        <w:rPr>
          <w:rStyle w:val="blk"/>
          <w:color w:val="000000"/>
          <w:szCs w:val="28"/>
        </w:rPr>
        <w:t xml:space="preserve">став </w:t>
      </w:r>
      <w:r>
        <w:rPr>
          <w:rStyle w:val="blk"/>
          <w:color w:val="000000"/>
          <w:szCs w:val="28"/>
        </w:rPr>
        <w:t>поселения</w:t>
      </w:r>
      <w:r w:rsidRPr="00A77170">
        <w:rPr>
          <w:rStyle w:val="blk"/>
          <w:color w:val="000000"/>
          <w:szCs w:val="28"/>
        </w:rPr>
        <w:t xml:space="preserve"> вносятся изменения в форме точного воспроизведения положений </w:t>
      </w:r>
      <w:hyperlink r:id="rId10" w:history="1">
        <w:r w:rsidRPr="00D50C60">
          <w:rPr>
            <w:rStyle w:val="a5"/>
            <w:color w:val="auto"/>
            <w:szCs w:val="28"/>
          </w:rPr>
          <w:t>Конституции</w:t>
        </w:r>
      </w:hyperlink>
      <w:r w:rsidRPr="00A77170">
        <w:rPr>
          <w:rStyle w:val="blk"/>
          <w:color w:val="000000"/>
          <w:szCs w:val="28"/>
        </w:rPr>
        <w:t> Российской Ф</w:t>
      </w:r>
      <w:r>
        <w:rPr>
          <w:rStyle w:val="blk"/>
          <w:color w:val="000000"/>
          <w:szCs w:val="28"/>
        </w:rPr>
        <w:t>едерации, федеральных законов, К</w:t>
      </w:r>
      <w:r w:rsidRPr="00A77170">
        <w:rPr>
          <w:rStyle w:val="blk"/>
          <w:color w:val="000000"/>
          <w:szCs w:val="28"/>
        </w:rPr>
        <w:t>онституции</w:t>
      </w:r>
      <w:r>
        <w:rPr>
          <w:rStyle w:val="blk"/>
          <w:color w:val="000000"/>
          <w:szCs w:val="28"/>
        </w:rPr>
        <w:t xml:space="preserve"> Республики Марий Эл или законов Республики Марий Эл в целях приведения данного У</w:t>
      </w:r>
      <w:r w:rsidRPr="00A77170">
        <w:rPr>
          <w:rStyle w:val="blk"/>
          <w:color w:val="000000"/>
          <w:szCs w:val="28"/>
        </w:rPr>
        <w:t>става в соответствие с этими нормативными правовыми актами;</w:t>
      </w:r>
    </w:p>
    <w:p w:rsidR="00A77B14" w:rsidRPr="00A77170" w:rsidRDefault="00A77B14" w:rsidP="00A77B14">
      <w:pPr>
        <w:shd w:val="clear" w:color="auto" w:fill="FFFFFF"/>
        <w:spacing w:line="361" w:lineRule="atLeast"/>
        <w:ind w:firstLine="547"/>
        <w:jc w:val="both"/>
        <w:rPr>
          <w:color w:val="000000"/>
          <w:szCs w:val="28"/>
        </w:rPr>
      </w:pPr>
      <w:bookmarkStart w:id="1" w:name="dst100331"/>
      <w:bookmarkEnd w:id="1"/>
      <w:r w:rsidRPr="00A77170">
        <w:rPr>
          <w:rStyle w:val="blk"/>
          <w:color w:val="000000"/>
          <w:szCs w:val="28"/>
        </w:rPr>
        <w:t>2) проект местного бюджета и отчет о его исполнении;</w:t>
      </w:r>
    </w:p>
    <w:p w:rsidR="00A77B14" w:rsidRPr="00A77170" w:rsidRDefault="00A77B14" w:rsidP="00995F9E">
      <w:pPr>
        <w:shd w:val="clear" w:color="auto" w:fill="FFFFFF"/>
        <w:ind w:firstLine="547"/>
        <w:jc w:val="both"/>
        <w:rPr>
          <w:color w:val="000000"/>
          <w:szCs w:val="28"/>
        </w:rPr>
      </w:pPr>
      <w:bookmarkStart w:id="2" w:name="dst772"/>
      <w:bookmarkEnd w:id="2"/>
      <w:r w:rsidRPr="00A77170">
        <w:rPr>
          <w:rStyle w:val="blk"/>
          <w:color w:val="000000"/>
          <w:szCs w:val="28"/>
        </w:rPr>
        <w:t>2.1) проект стратегии социально-экономического развития муниципального образования;</w:t>
      </w:r>
    </w:p>
    <w:p w:rsidR="00A77B14" w:rsidRPr="00A77170" w:rsidRDefault="00A77B14" w:rsidP="00995F9E">
      <w:pPr>
        <w:shd w:val="clear" w:color="auto" w:fill="FFFFFF"/>
        <w:ind w:firstLine="547"/>
        <w:jc w:val="both"/>
        <w:rPr>
          <w:color w:val="000000"/>
          <w:szCs w:val="28"/>
        </w:rPr>
      </w:pPr>
      <w:bookmarkStart w:id="3" w:name="dst789"/>
      <w:bookmarkStart w:id="4" w:name="dst645"/>
      <w:bookmarkEnd w:id="3"/>
      <w:bookmarkEnd w:id="4"/>
      <w:r>
        <w:rPr>
          <w:rStyle w:val="blk"/>
          <w:color w:val="000000"/>
          <w:szCs w:val="28"/>
        </w:rPr>
        <w:t xml:space="preserve">   3</w:t>
      </w:r>
      <w:r w:rsidRPr="00A77170">
        <w:rPr>
          <w:rStyle w:val="blk"/>
          <w:color w:val="000000"/>
          <w:szCs w:val="28"/>
        </w:rPr>
        <w:t>) вопросы о преобразовании муниципального образования, за исключением случаев, если в соответствии со </w:t>
      </w:r>
      <w:r w:rsidR="00F516DA">
        <w:t>13 </w:t>
      </w:r>
      <w:r w:rsidR="00584F75">
        <w:t xml:space="preserve">настоящего </w:t>
      </w:r>
      <w:r w:rsidR="00F516DA">
        <w:t>Федерального</w:t>
      </w:r>
      <w:r w:rsidRPr="00A77170">
        <w:rPr>
          <w:rStyle w:val="blk"/>
          <w:color w:val="000000"/>
          <w:szCs w:val="28"/>
        </w:rPr>
        <w:t xml:space="preserve">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>
        <w:rPr>
          <w:rStyle w:val="blk"/>
          <w:color w:val="000000"/>
          <w:szCs w:val="28"/>
        </w:rPr>
        <w:t>»;</w:t>
      </w:r>
    </w:p>
    <w:p w:rsidR="00443385" w:rsidRDefault="00A77B14" w:rsidP="00A77B14">
      <w:pPr>
        <w:ind w:firstLine="540"/>
        <w:jc w:val="both"/>
        <w:rPr>
          <w:szCs w:val="28"/>
          <w:shd w:val="clear" w:color="auto" w:fill="FFFFFF"/>
        </w:rPr>
      </w:pPr>
      <w:r w:rsidRPr="00A77B14">
        <w:rPr>
          <w:b/>
        </w:rPr>
        <w:t>в</w:t>
      </w:r>
      <w:r w:rsidR="00950F1D" w:rsidRPr="00A77B14">
        <w:rPr>
          <w:b/>
        </w:rPr>
        <w:t>)</w:t>
      </w:r>
      <w:r w:rsidR="00F516DA" w:rsidRPr="0056784F">
        <w:rPr>
          <w:b/>
        </w:rPr>
        <w:t>в абзаце</w:t>
      </w:r>
      <w:r w:rsidR="00451362">
        <w:rPr>
          <w:b/>
        </w:rPr>
        <w:t xml:space="preserve"> </w:t>
      </w:r>
      <w:r w:rsidR="00584F75">
        <w:rPr>
          <w:b/>
        </w:rPr>
        <w:t>первом</w:t>
      </w:r>
      <w:r w:rsidR="00451362">
        <w:rPr>
          <w:b/>
        </w:rPr>
        <w:t xml:space="preserve"> </w:t>
      </w:r>
      <w:r w:rsidR="009335C5">
        <w:rPr>
          <w:b/>
        </w:rPr>
        <w:t>части</w:t>
      </w:r>
      <w:r w:rsidR="00451362">
        <w:rPr>
          <w:b/>
        </w:rPr>
        <w:t xml:space="preserve"> </w:t>
      </w:r>
      <w:r w:rsidR="00F516DA" w:rsidRPr="0056784F">
        <w:rPr>
          <w:b/>
        </w:rPr>
        <w:t>4 слова</w:t>
      </w:r>
      <w:r>
        <w:rPr>
          <w:color w:val="000000"/>
          <w:szCs w:val="28"/>
        </w:rPr>
        <w:t>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443385" w:rsidRPr="0056784F" w:rsidRDefault="00A77B14" w:rsidP="007D0BD5">
      <w:pPr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г</w:t>
      </w:r>
      <w:r w:rsidR="00443385" w:rsidRPr="00A77B14">
        <w:rPr>
          <w:b/>
          <w:szCs w:val="28"/>
          <w:shd w:val="clear" w:color="auto" w:fill="FFFFFF"/>
        </w:rPr>
        <w:t xml:space="preserve">) </w:t>
      </w:r>
      <w:r w:rsidR="00443385" w:rsidRPr="0056784F">
        <w:rPr>
          <w:b/>
          <w:szCs w:val="28"/>
          <w:shd w:val="clear" w:color="auto" w:fill="FFFFFF"/>
        </w:rPr>
        <w:t xml:space="preserve">дополнить </w:t>
      </w:r>
      <w:r w:rsidR="009335C5">
        <w:rPr>
          <w:b/>
          <w:szCs w:val="28"/>
          <w:shd w:val="clear" w:color="auto" w:fill="FFFFFF"/>
        </w:rPr>
        <w:t>частью</w:t>
      </w:r>
      <w:r w:rsidR="00443385" w:rsidRPr="0056784F">
        <w:rPr>
          <w:b/>
          <w:szCs w:val="28"/>
          <w:shd w:val="clear" w:color="auto" w:fill="FFFFFF"/>
        </w:rPr>
        <w:t xml:space="preserve"> 6 следующего содержания:</w:t>
      </w:r>
    </w:p>
    <w:p w:rsidR="00950F1D" w:rsidRPr="00443385" w:rsidRDefault="00443385" w:rsidP="007D0BD5">
      <w:pPr>
        <w:ind w:firstLine="709"/>
        <w:jc w:val="both"/>
        <w:rPr>
          <w:b/>
        </w:rPr>
      </w:pPr>
      <w:r>
        <w:rPr>
          <w:szCs w:val="28"/>
          <w:shd w:val="clear" w:color="auto" w:fill="FFFFFF"/>
        </w:rPr>
        <w:t>«6.</w:t>
      </w:r>
      <w:r w:rsidRPr="00443385">
        <w:rPr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bookmarkStart w:id="5" w:name="l2026"/>
      <w:bookmarkStart w:id="6" w:name="l2028"/>
      <w:bookmarkStart w:id="7" w:name="l2027"/>
      <w:bookmarkEnd w:id="5"/>
      <w:bookmarkEnd w:id="6"/>
      <w:bookmarkEnd w:id="7"/>
      <w:r w:rsidRPr="00443385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;</w:t>
      </w:r>
      <w:r w:rsidRPr="00443385">
        <w:rPr>
          <w:szCs w:val="28"/>
          <w:shd w:val="clear" w:color="auto" w:fill="FFFFFF"/>
        </w:rPr>
        <w:t> </w:t>
      </w:r>
      <w:r w:rsidR="00950F1D" w:rsidRPr="00443385">
        <w:rPr>
          <w:b/>
        </w:rPr>
        <w:t> </w:t>
      </w:r>
    </w:p>
    <w:p w:rsidR="00F516DA" w:rsidRDefault="00D1628B" w:rsidP="007D0BD5">
      <w:pPr>
        <w:ind w:firstLine="709"/>
        <w:jc w:val="both"/>
        <w:rPr>
          <w:b/>
        </w:rPr>
      </w:pPr>
      <w:r>
        <w:rPr>
          <w:b/>
        </w:rPr>
        <w:t>1.5</w:t>
      </w:r>
      <w:r w:rsidR="000C3844" w:rsidRPr="000C3844">
        <w:rPr>
          <w:b/>
        </w:rPr>
        <w:t>.</w:t>
      </w:r>
      <w:r w:rsidR="00F516DA">
        <w:rPr>
          <w:b/>
        </w:rPr>
        <w:t xml:space="preserve"> В </w:t>
      </w:r>
      <w:r w:rsidR="009335C5">
        <w:rPr>
          <w:b/>
        </w:rPr>
        <w:t>части</w:t>
      </w:r>
      <w:r w:rsidR="00F516DA">
        <w:rPr>
          <w:b/>
        </w:rPr>
        <w:t xml:space="preserve"> 1 статьи 26:</w:t>
      </w:r>
    </w:p>
    <w:p w:rsidR="000C3844" w:rsidRPr="000C3844" w:rsidRDefault="00F516DA" w:rsidP="007D0BD5">
      <w:pPr>
        <w:ind w:firstLine="709"/>
        <w:jc w:val="both"/>
        <w:rPr>
          <w:b/>
        </w:rPr>
      </w:pPr>
      <w:r>
        <w:rPr>
          <w:b/>
        </w:rPr>
        <w:t xml:space="preserve">а) </w:t>
      </w:r>
      <w:r w:rsidR="000C3844" w:rsidRPr="000C3844">
        <w:rPr>
          <w:b/>
        </w:rPr>
        <w:t xml:space="preserve">Пункт </w:t>
      </w:r>
      <w:r w:rsidRPr="000C3844">
        <w:rPr>
          <w:b/>
        </w:rPr>
        <w:t>4 изложить</w:t>
      </w:r>
      <w:r w:rsidR="000C3844" w:rsidRPr="000C3844">
        <w:rPr>
          <w:b/>
        </w:rPr>
        <w:t xml:space="preserve"> в следующей редакции: </w:t>
      </w:r>
    </w:p>
    <w:p w:rsidR="000C3844" w:rsidRDefault="000C3844" w:rsidP="00995F9E">
      <w:pPr>
        <w:ind w:firstLine="709"/>
        <w:jc w:val="both"/>
      </w:pPr>
      <w:r>
        <w:lastRenderedPageBreak/>
        <w:t>«4) утверждение стратегии социально-экономического развит</w:t>
      </w:r>
      <w:r w:rsidR="00443385">
        <w:t>ия муниципального образования;»;</w:t>
      </w:r>
    </w:p>
    <w:p w:rsidR="00243EAC" w:rsidRDefault="00F516DA" w:rsidP="00995F9E">
      <w:pPr>
        <w:ind w:firstLine="709"/>
        <w:jc w:val="both"/>
        <w:rPr>
          <w:b/>
        </w:rPr>
      </w:pPr>
      <w:r>
        <w:rPr>
          <w:b/>
        </w:rPr>
        <w:t>б)</w:t>
      </w:r>
      <w:r w:rsidRPr="00243EAC">
        <w:rPr>
          <w:b/>
        </w:rPr>
        <w:t xml:space="preserve"> дополнить</w:t>
      </w:r>
      <w:r w:rsidR="00243EAC" w:rsidRPr="00243EAC">
        <w:rPr>
          <w:b/>
        </w:rPr>
        <w:t xml:space="preserve"> пунктом 11 следующего содержания:</w:t>
      </w:r>
    </w:p>
    <w:p w:rsidR="00243EAC" w:rsidRPr="00243EAC" w:rsidRDefault="00243EAC" w:rsidP="00995F9E">
      <w:pPr>
        <w:ind w:firstLine="709"/>
        <w:jc w:val="both"/>
      </w:pPr>
      <w:r w:rsidRPr="00243EAC">
        <w:t>«11)</w:t>
      </w:r>
      <w:r>
        <w:t xml:space="preserve"> утверждение правил благоустройства</w:t>
      </w:r>
      <w:r w:rsidR="00F516DA">
        <w:t xml:space="preserve"> территории муниципального образования.»;</w:t>
      </w:r>
    </w:p>
    <w:p w:rsidR="00443385" w:rsidRPr="00F95239" w:rsidRDefault="00F516DA" w:rsidP="007D0BD5">
      <w:pPr>
        <w:ind w:firstLine="709"/>
        <w:jc w:val="both"/>
        <w:rPr>
          <w:b/>
        </w:rPr>
      </w:pPr>
      <w:r>
        <w:rPr>
          <w:b/>
        </w:rPr>
        <w:t>1.6</w:t>
      </w:r>
      <w:r w:rsidR="00443385" w:rsidRPr="00F95239">
        <w:rPr>
          <w:b/>
        </w:rPr>
        <w:t>. Часть 6 статьи 31 изложить в следующей редакции:</w:t>
      </w:r>
    </w:p>
    <w:p w:rsidR="00443385" w:rsidRDefault="00077D0A" w:rsidP="007D0BD5">
      <w:pPr>
        <w:ind w:firstLine="709"/>
        <w:jc w:val="both"/>
        <w:rPr>
          <w:szCs w:val="28"/>
          <w:shd w:val="clear" w:color="auto" w:fill="FFFFFF"/>
        </w:rPr>
      </w:pPr>
      <w:r>
        <w:t>«6.</w:t>
      </w:r>
      <w:r w:rsidRPr="00077D0A">
        <w:rPr>
          <w:szCs w:val="28"/>
          <w:shd w:val="clear" w:color="auto" w:fill="FFFFFF"/>
        </w:rPr>
        <w:t xml:space="preserve">В случае, если глава муниципального образования, полномочия которого прекращены досрочно на основании правового акта высшего должностного лица </w:t>
      </w:r>
      <w:r w:rsidR="00CA45DB">
        <w:rPr>
          <w:szCs w:val="28"/>
          <w:shd w:val="clear" w:color="auto" w:fill="FFFFFF"/>
        </w:rPr>
        <w:t>Республики Марий Эл</w:t>
      </w:r>
      <w:r w:rsidRPr="00077D0A">
        <w:rPr>
          <w:szCs w:val="28"/>
          <w:shd w:val="clear" w:color="auto" w:fill="FFFFFF"/>
        </w:rPr>
        <w:t xml:space="preserve"> (руководителя высшего исполнительного органа государственной власти </w:t>
      </w:r>
      <w:r w:rsidR="00D1628B">
        <w:rPr>
          <w:szCs w:val="28"/>
          <w:shd w:val="clear" w:color="auto" w:fill="FFFFFF"/>
        </w:rPr>
        <w:t>Республики Марий Эл</w:t>
      </w:r>
      <w:r w:rsidRPr="00077D0A">
        <w:rPr>
          <w:szCs w:val="28"/>
          <w:shd w:val="clear" w:color="auto" w:fill="FFFFFF"/>
        </w:rPr>
        <w:t>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органом муниципального образования из своего состава</w:t>
      </w:r>
      <w:r w:rsidR="00584F75">
        <w:rPr>
          <w:szCs w:val="28"/>
          <w:shd w:val="clear" w:color="auto" w:fill="FFFFFF"/>
        </w:rPr>
        <w:t>,</w:t>
      </w:r>
      <w:bookmarkStart w:id="8" w:name="_GoBack"/>
      <w:bookmarkEnd w:id="8"/>
      <w:r w:rsidRPr="00077D0A">
        <w:rPr>
          <w:szCs w:val="28"/>
          <w:shd w:val="clear" w:color="auto" w:fill="FFFFFF"/>
        </w:rPr>
        <w:t>до вступления решения суда в законную силу.</w:t>
      </w:r>
      <w:r>
        <w:rPr>
          <w:szCs w:val="28"/>
          <w:shd w:val="clear" w:color="auto" w:fill="FFFFFF"/>
        </w:rPr>
        <w:t>»</w:t>
      </w:r>
      <w:r w:rsidR="00D1628B">
        <w:rPr>
          <w:szCs w:val="28"/>
          <w:shd w:val="clear" w:color="auto" w:fill="FFFFFF"/>
        </w:rPr>
        <w:t>;</w:t>
      </w:r>
    </w:p>
    <w:p w:rsidR="009864FE" w:rsidRDefault="00D1628B" w:rsidP="00D1628B">
      <w:pPr>
        <w:ind w:firstLine="540"/>
        <w:jc w:val="both"/>
        <w:rPr>
          <w:color w:val="000000"/>
          <w:shd w:val="clear" w:color="auto" w:fill="FFFFFF"/>
        </w:rPr>
      </w:pPr>
      <w:r w:rsidRPr="00D1628B">
        <w:rPr>
          <w:b/>
          <w:szCs w:val="28"/>
          <w:shd w:val="clear" w:color="auto" w:fill="FFFFFF"/>
        </w:rPr>
        <w:t>1.7.</w:t>
      </w:r>
      <w:r w:rsidRPr="00955295">
        <w:rPr>
          <w:b/>
          <w:color w:val="000000"/>
          <w:shd w:val="clear" w:color="auto" w:fill="FFFFFF"/>
        </w:rPr>
        <w:t>Абзац второй части 1 статьи 50 изложить в следующей редакции:</w:t>
      </w:r>
    </w:p>
    <w:p w:rsidR="00D1628B" w:rsidRDefault="00D1628B" w:rsidP="00D1628B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«Размер платежей в </w:t>
      </w:r>
      <w:r w:rsidR="009864FE">
        <w:rPr>
          <w:color w:val="000000"/>
          <w:shd w:val="clear" w:color="auto" w:fill="FFFFFF"/>
        </w:rPr>
        <w:t>порядке самообложения</w:t>
      </w:r>
      <w:r>
        <w:rPr>
          <w:color w:val="000000"/>
          <w:shd w:val="clear" w:color="auto" w:fill="FFFFFF"/>
        </w:rPr>
        <w:t xml:space="preserve"> граждан устанавливается в абсолютной величине равным для всех жителей </w:t>
      </w:r>
      <w:r w:rsidR="00F516DA">
        <w:rPr>
          <w:color w:val="000000"/>
          <w:shd w:val="clear" w:color="auto" w:fill="FFFFFF"/>
        </w:rPr>
        <w:t>поселения (</w:t>
      </w:r>
      <w:r>
        <w:rPr>
          <w:color w:val="000000"/>
          <w:shd w:val="clear" w:color="auto" w:fill="FFFFFF"/>
        </w:rPr>
        <w:t xml:space="preserve">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F516DA">
        <w:rPr>
          <w:color w:val="000000"/>
          <w:shd w:val="clear" w:color="auto" w:fill="FFFFFF"/>
        </w:rPr>
        <w:t>поселения (</w:t>
      </w:r>
      <w:r>
        <w:rPr>
          <w:color w:val="000000"/>
          <w:shd w:val="clear" w:color="auto" w:fill="FFFFFF"/>
        </w:rPr>
        <w:t>населенного пункта, входящего в состав поселения) и для которых размер платежей может быть уменьшен.</w:t>
      </w:r>
      <w:r w:rsidR="009864FE">
        <w:rPr>
          <w:color w:val="000000"/>
          <w:shd w:val="clear" w:color="auto" w:fill="FFFFFF"/>
        </w:rPr>
        <w:t>»;</w:t>
      </w:r>
    </w:p>
    <w:p w:rsidR="00D1628B" w:rsidRDefault="00D1628B" w:rsidP="00D1628B">
      <w:pPr>
        <w:ind w:firstLine="540"/>
        <w:jc w:val="both"/>
        <w:rPr>
          <w:b/>
          <w:color w:val="000000"/>
          <w:shd w:val="clear" w:color="auto" w:fill="FFFFFF"/>
        </w:rPr>
      </w:pPr>
      <w:r w:rsidRPr="00955295">
        <w:rPr>
          <w:b/>
          <w:color w:val="000000"/>
          <w:shd w:val="clear" w:color="auto" w:fill="FFFFFF"/>
        </w:rPr>
        <w:t>1.8.</w:t>
      </w:r>
      <w:r>
        <w:rPr>
          <w:b/>
          <w:color w:val="000000"/>
          <w:shd w:val="clear" w:color="auto" w:fill="FFFFFF"/>
        </w:rPr>
        <w:t xml:space="preserve"> Часть 2 статьи 50 изложить в следующей редакции:</w:t>
      </w:r>
    </w:p>
    <w:p w:rsidR="00D1628B" w:rsidRPr="00077D0A" w:rsidRDefault="00D1628B" w:rsidP="00D1628B">
      <w:pPr>
        <w:ind w:firstLine="540"/>
        <w:jc w:val="both"/>
        <w:rPr>
          <w:szCs w:val="28"/>
        </w:rPr>
      </w:pPr>
      <w:r w:rsidRPr="00955295">
        <w:rPr>
          <w:color w:val="000000"/>
          <w:shd w:val="clear" w:color="auto" w:fill="FFFFFF"/>
        </w:rPr>
        <w:t xml:space="preserve"> «2.</w:t>
      </w:r>
      <w:r>
        <w:rPr>
          <w:color w:val="000000"/>
          <w:shd w:val="clear" w:color="auto" w:fill="FFFFFF"/>
        </w:rPr>
        <w:t>Вопросы в</w:t>
      </w:r>
      <w:r w:rsidRPr="00955295">
        <w:rPr>
          <w:color w:val="000000"/>
          <w:shd w:val="clear" w:color="auto" w:fill="FFFFFF"/>
        </w:rPr>
        <w:t>ведения и использования указанных в части 1 настоящей статьи разовых платежей граждан решаются на местном референдуме</w:t>
      </w:r>
      <w:r>
        <w:rPr>
          <w:color w:val="000000"/>
          <w:shd w:val="clear" w:color="auto" w:fill="FFFFFF"/>
        </w:rPr>
        <w:t>, а в случаях, предусмотренного пунктом 4.1 части 1 статьи 25.1 Федерального закона, на сходе граждан.».</w:t>
      </w:r>
    </w:p>
    <w:p w:rsidR="00995F9E" w:rsidRPr="00F90EA8" w:rsidRDefault="000C3844" w:rsidP="00995F9E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>Поручить Главе</w:t>
      </w:r>
      <w:r w:rsidR="001825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«Шиньш</w:t>
      </w:r>
      <w:r w:rsidRPr="00C62413">
        <w:rPr>
          <w:rFonts w:ascii="Times New Roman" w:hAnsi="Times New Roman" w:cs="Times New Roman"/>
          <w:color w:val="000000"/>
          <w:sz w:val="28"/>
          <w:szCs w:val="28"/>
        </w:rPr>
        <w:t>инское сельское поселение», Председателю Собрания депутатов</w:t>
      </w:r>
      <w:r w:rsidR="005E456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«Шиньш</w:t>
      </w:r>
      <w:r w:rsidRPr="00C62413">
        <w:rPr>
          <w:rFonts w:ascii="Times New Roman" w:hAnsi="Times New Roman" w:cs="Times New Roman"/>
          <w:color w:val="000000"/>
          <w:sz w:val="28"/>
          <w:szCs w:val="28"/>
        </w:rPr>
        <w:t xml:space="preserve">инское сельское поселение» направить настоящее решение на государственную регистрацию </w:t>
      </w:r>
      <w:r w:rsidR="00995F9E" w:rsidRPr="00F90EA8">
        <w:rPr>
          <w:rFonts w:ascii="Times New Roman" w:hAnsi="Times New Roman" w:cs="Times New Roman"/>
          <w:color w:val="000000"/>
          <w:sz w:val="28"/>
          <w:szCs w:val="28"/>
        </w:rPr>
        <w:t>в Управление Министерства юстиции Российской Федерации по Республике Марий Эл.</w:t>
      </w:r>
    </w:p>
    <w:p w:rsidR="00995F9E" w:rsidRPr="00F90EA8" w:rsidRDefault="00995F9E" w:rsidP="00995F9E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F90EA8">
        <w:rPr>
          <w:rFonts w:ascii="Times New Roman" w:hAnsi="Times New Roman" w:cs="Times New Roman"/>
          <w:color w:val="000000"/>
          <w:sz w:val="28"/>
          <w:szCs w:val="28"/>
        </w:rPr>
        <w:t>Изменения в Устав муниципального образования «</w:t>
      </w:r>
      <w:r w:rsidR="005E456B"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 подлежат официальному обнародованию после их государственной регистрации </w:t>
      </w:r>
      <w:r w:rsidR="009335C5" w:rsidRPr="00F90EA8">
        <w:rPr>
          <w:rFonts w:ascii="Times New Roman" w:hAnsi="Times New Roman" w:cs="Times New Roman"/>
          <w:color w:val="000000"/>
          <w:sz w:val="28"/>
          <w:szCs w:val="28"/>
        </w:rPr>
        <w:t>и вступают</w:t>
      </w:r>
      <w:r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 в силу после их </w:t>
      </w:r>
      <w:r w:rsidR="009335C5" w:rsidRPr="00F90EA8">
        <w:rPr>
          <w:rFonts w:ascii="Times New Roman" w:hAnsi="Times New Roman" w:cs="Times New Roman"/>
          <w:color w:val="000000"/>
          <w:sz w:val="28"/>
          <w:szCs w:val="28"/>
        </w:rPr>
        <w:t>официального обнародования</w:t>
      </w:r>
      <w:r w:rsidRPr="00F90E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3844" w:rsidRPr="00C62413" w:rsidRDefault="000C3844" w:rsidP="000C3844">
      <w:pPr>
        <w:tabs>
          <w:tab w:val="num" w:pos="1429"/>
        </w:tabs>
        <w:jc w:val="both"/>
        <w:rPr>
          <w:szCs w:val="28"/>
        </w:rPr>
      </w:pPr>
    </w:p>
    <w:p w:rsidR="000C3844" w:rsidRPr="00C62413" w:rsidRDefault="000C3844" w:rsidP="000C3844">
      <w:pPr>
        <w:rPr>
          <w:szCs w:val="28"/>
        </w:rPr>
      </w:pPr>
      <w:r w:rsidRPr="00C62413">
        <w:rPr>
          <w:szCs w:val="28"/>
        </w:rPr>
        <w:t xml:space="preserve">         Глава муниципального образования </w:t>
      </w:r>
    </w:p>
    <w:p w:rsidR="000C3844" w:rsidRPr="00C62413" w:rsidRDefault="005E456B" w:rsidP="000C3844">
      <w:pPr>
        <w:rPr>
          <w:szCs w:val="28"/>
        </w:rPr>
      </w:pPr>
      <w:r>
        <w:rPr>
          <w:szCs w:val="28"/>
        </w:rPr>
        <w:t>«Шиньш</w:t>
      </w:r>
      <w:r w:rsidR="000C3844" w:rsidRPr="00C62413">
        <w:rPr>
          <w:szCs w:val="28"/>
        </w:rPr>
        <w:t xml:space="preserve">инское сельское поселение», </w:t>
      </w:r>
    </w:p>
    <w:p w:rsidR="000C3844" w:rsidRDefault="000C3844" w:rsidP="009335C5">
      <w:pPr>
        <w:rPr>
          <w:szCs w:val="28"/>
        </w:rPr>
      </w:pPr>
      <w:r w:rsidRPr="00C62413">
        <w:rPr>
          <w:szCs w:val="28"/>
        </w:rPr>
        <w:t xml:space="preserve">Председатель Собрания   депутатов                                              </w:t>
      </w:r>
      <w:r w:rsidR="005E456B">
        <w:rPr>
          <w:szCs w:val="28"/>
        </w:rPr>
        <w:t>Р.Николаева</w:t>
      </w:r>
    </w:p>
    <w:p w:rsidR="00540F65" w:rsidRDefault="00540F65"/>
    <w:sectPr w:rsidR="00540F65" w:rsidSect="00995F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22CD"/>
    <w:rsid w:val="00034272"/>
    <w:rsid w:val="00077D0A"/>
    <w:rsid w:val="000C3844"/>
    <w:rsid w:val="000D0B5D"/>
    <w:rsid w:val="000F10A1"/>
    <w:rsid w:val="0018252A"/>
    <w:rsid w:val="00243EAC"/>
    <w:rsid w:val="002B7C6B"/>
    <w:rsid w:val="002D0390"/>
    <w:rsid w:val="003378CD"/>
    <w:rsid w:val="00443385"/>
    <w:rsid w:val="00451362"/>
    <w:rsid w:val="00483CD4"/>
    <w:rsid w:val="00540F65"/>
    <w:rsid w:val="0056784F"/>
    <w:rsid w:val="00584F75"/>
    <w:rsid w:val="005C0B7F"/>
    <w:rsid w:val="005E456B"/>
    <w:rsid w:val="00631D77"/>
    <w:rsid w:val="006C694E"/>
    <w:rsid w:val="006F3D1A"/>
    <w:rsid w:val="007D0BD5"/>
    <w:rsid w:val="008B0B4E"/>
    <w:rsid w:val="008E5D16"/>
    <w:rsid w:val="009335C5"/>
    <w:rsid w:val="00950F1D"/>
    <w:rsid w:val="009522CD"/>
    <w:rsid w:val="009864FE"/>
    <w:rsid w:val="00995F9E"/>
    <w:rsid w:val="00A078BA"/>
    <w:rsid w:val="00A6643D"/>
    <w:rsid w:val="00A77B14"/>
    <w:rsid w:val="00AE277C"/>
    <w:rsid w:val="00B75C4F"/>
    <w:rsid w:val="00BC3B7C"/>
    <w:rsid w:val="00C4662E"/>
    <w:rsid w:val="00CA45DB"/>
    <w:rsid w:val="00D1628B"/>
    <w:rsid w:val="00D50C60"/>
    <w:rsid w:val="00D817DC"/>
    <w:rsid w:val="00E5291B"/>
    <w:rsid w:val="00E7243C"/>
    <w:rsid w:val="00E738CE"/>
    <w:rsid w:val="00F23881"/>
    <w:rsid w:val="00F516DA"/>
    <w:rsid w:val="00F521F6"/>
    <w:rsid w:val="00F95239"/>
    <w:rsid w:val="00FF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D16"/>
    <w:pPr>
      <w:ind w:left="720"/>
      <w:contextualSpacing/>
    </w:pPr>
  </w:style>
  <w:style w:type="character" w:customStyle="1" w:styleId="a4">
    <w:name w:val="Основной текст_"/>
    <w:link w:val="1"/>
    <w:locked/>
    <w:rsid w:val="000C384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C384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5">
    <w:name w:val="Hyperlink"/>
    <w:basedOn w:val="a0"/>
    <w:uiPriority w:val="99"/>
    <w:semiHidden/>
    <w:unhideWhenUsed/>
    <w:rsid w:val="00A77B14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A77B14"/>
  </w:style>
  <w:style w:type="paragraph" w:styleId="a6">
    <w:name w:val="Balloon Text"/>
    <w:basedOn w:val="a"/>
    <w:link w:val="a7"/>
    <w:uiPriority w:val="99"/>
    <w:semiHidden/>
    <w:unhideWhenUsed/>
    <w:rsid w:val="00567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consultant.ru/document/cons_doc_LAW_28399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Устав муниципального образования «Шиньшинское сельское поселение»</_x041e__x043f__x0438__x0441__x0430__x043d__x0438__x0435_>
    <_dlc_DocId xmlns="57504d04-691e-4fc4-8f09-4f19fdbe90f6">XXJ7TYMEEKJ2-4347-15</_dlc_DocId>
    <_dlc_DocIdUrl xmlns="57504d04-691e-4fc4-8f09-4f19fdbe90f6">
      <Url>https://vip.gov.mari.ru/morki/shinsha/_layouts/DocIdRedir.aspx?ID=XXJ7TYMEEKJ2-4347-15</Url>
      <Description>XXJ7TYMEEKJ2-4347-15</Description>
    </_dlc_DocIdUrl>
    <_x041f__x0430__x043f__x043a__x0430_ xmlns="96dbe4eb-349b-45ef-9842-76bf41aae597">2018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44701A1AF9944894A2FB4E32D77734" ma:contentTypeVersion="2" ma:contentTypeDescription="Создание документа." ma:contentTypeScope="" ma:versionID="5e7f03a069581ed72ddc98d8cd5bb2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dbe4eb-349b-45ef-9842-76bf41aae597" targetNamespace="http://schemas.microsoft.com/office/2006/metadata/properties" ma:root="true" ma:fieldsID="be073fb823aa55bf5de0e201a89dc74b" ns2:_="" ns3:_="" ns4:_="">
    <xsd:import namespace="57504d04-691e-4fc4-8f09-4f19fdbe90f6"/>
    <xsd:import namespace="6d7c22ec-c6a4-4777-88aa-bc3c76ac660e"/>
    <xsd:import namespace="96dbe4eb-349b-45ef-9842-76bf41aae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e4eb-349b-45ef-9842-76bf41aae59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D0759-9C6A-4C04-A095-B16CE00669AD}"/>
</file>

<file path=customXml/itemProps2.xml><?xml version="1.0" encoding="utf-8"?>
<ds:datastoreItem xmlns:ds="http://schemas.openxmlformats.org/officeDocument/2006/customXml" ds:itemID="{8C3FB06B-2A45-437F-ADB7-4EB17267AEA2}"/>
</file>

<file path=customXml/itemProps3.xml><?xml version="1.0" encoding="utf-8"?>
<ds:datastoreItem xmlns:ds="http://schemas.openxmlformats.org/officeDocument/2006/customXml" ds:itemID="{B69349D5-FFF8-45C2-BBF3-40BD49E7034F}"/>
</file>

<file path=customXml/itemProps4.xml><?xml version="1.0" encoding="utf-8"?>
<ds:datastoreItem xmlns:ds="http://schemas.openxmlformats.org/officeDocument/2006/customXml" ds:itemID="{90D839F6-7075-4D37-9624-35918E5DE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№176 от 28.03.2018 г.</vt:lpstr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от 2018 года</dc:title>
  <dc:subject/>
  <dc:creator>User</dc:creator>
  <cp:keywords/>
  <dc:description/>
  <cp:lastModifiedBy>Shinsha</cp:lastModifiedBy>
  <cp:revision>31</cp:revision>
  <cp:lastPrinted>2018-08-28T07:10:00Z</cp:lastPrinted>
  <dcterms:created xsi:type="dcterms:W3CDTF">2018-01-24T11:32:00Z</dcterms:created>
  <dcterms:modified xsi:type="dcterms:W3CDTF">2018-09-20T06:46:00Z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0x010100C044701A1AF9944894A2FB4E32D77734</vt:lpwstr>
  </property>
  <property fmtid="{D5CDD505-2E9C-101B-9397-08002B2CF9AE}" pid="3" name="_dlc_DocIdItemGuid">
    <vt:lpwstr>ec78262d-70f4-48fe-9b1e-f791fc68b66f</vt:lpwstr>
  </property>
</Properties>
</file>